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F5" w:rsidRPr="005D2FF5" w:rsidRDefault="005D2FF5" w:rsidP="005D2FF5">
      <w:pPr>
        <w:spacing w:after="0" w:line="240" w:lineRule="auto"/>
        <w:ind w:left="-142" w:right="-234"/>
        <w:jc w:val="both"/>
        <w:rPr>
          <w:rFonts w:ascii="Calibri" w:eastAsia="Calibri" w:hAnsi="Calibri" w:cs="Calibri"/>
          <w:b/>
          <w:bCs/>
          <w:color w:val="1F4E79" w:themeColor="accent1" w:themeShade="80"/>
          <w:lang w:val="es-CL"/>
        </w:rPr>
      </w:pPr>
      <w:r w:rsidRPr="005D2FF5">
        <w:rPr>
          <w:rFonts w:ascii="Calibri" w:eastAsia="Calibri" w:hAnsi="Calibri" w:cs="Calibri"/>
          <w:b/>
          <w:bCs/>
          <w:color w:val="1F4E79" w:themeColor="accent1" w:themeShade="80"/>
          <w:lang w:val="es-CL"/>
        </w:rPr>
        <w:t>ANEXO 2. Formulario de solicitud de gestión de Convenios</w:t>
      </w:r>
    </w:p>
    <w:p w:rsidR="005D2FF5" w:rsidRPr="005D2FF5" w:rsidRDefault="005D2FF5" w:rsidP="005D2FF5">
      <w:pPr>
        <w:autoSpaceDE w:val="0"/>
        <w:autoSpaceDN w:val="0"/>
        <w:adjustRightInd w:val="0"/>
        <w:spacing w:after="0" w:line="240" w:lineRule="auto"/>
        <w:ind w:left="-142" w:right="-234"/>
        <w:jc w:val="both"/>
        <w:rPr>
          <w:rFonts w:ascii="Calibri" w:eastAsia="Calibri" w:hAnsi="Calibri" w:cs="Calibri"/>
          <w:lang w:val="es-C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D2FF5" w:rsidRPr="005D2FF5" w:rsidTr="005977D8">
        <w:tc>
          <w:tcPr>
            <w:tcW w:w="9493" w:type="dxa"/>
            <w:shd w:val="clear" w:color="auto" w:fill="auto"/>
          </w:tcPr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es-CL" w:eastAsia="es-CL"/>
              </w:rPr>
            </w:pPr>
            <w:bookmarkStart w:id="0" w:name="_Hlk59391459"/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E231E58" wp14:editId="444FEA0A">
                  <wp:extent cx="1105535" cy="4889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FF5" w:rsidRPr="005D2FF5" w:rsidRDefault="005D2FF5" w:rsidP="005D2FF5">
            <w:pPr>
              <w:spacing w:after="0" w:line="240" w:lineRule="auto"/>
              <w:ind w:left="-142" w:right="-234"/>
              <w:jc w:val="center"/>
              <w:rPr>
                <w:rFonts w:ascii="Calibri" w:eastAsia="Calibri" w:hAnsi="Calibri" w:cs="Calibri"/>
                <w:b/>
                <w:color w:val="365F91"/>
                <w:sz w:val="24"/>
                <w:szCs w:val="24"/>
                <w:lang w:val="es-CL"/>
              </w:rPr>
            </w:pPr>
          </w:p>
          <w:p w:rsidR="005D2FF5" w:rsidRPr="005D2FF5" w:rsidRDefault="005D2FF5" w:rsidP="005D2FF5">
            <w:pPr>
              <w:spacing w:after="0" w:line="240" w:lineRule="auto"/>
              <w:ind w:left="426" w:right="4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s-CL"/>
              </w:rPr>
              <w:t>Formulario solicitud tramitación de Convenios Internacionales y/o Nacionales</w:t>
            </w:r>
          </w:p>
          <w:p w:rsidR="005D2FF5" w:rsidRPr="005D2FF5" w:rsidRDefault="005D2FF5" w:rsidP="005D2FF5">
            <w:pPr>
              <w:spacing w:after="0" w:line="240" w:lineRule="auto"/>
              <w:ind w:left="426" w:right="4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bCs/>
                <w:color w:val="1F4E79" w:themeColor="accent1" w:themeShade="80"/>
                <w:sz w:val="24"/>
                <w:szCs w:val="24"/>
                <w:lang w:val="es-CL"/>
              </w:rPr>
              <w:t>de Cooperación Académica, Científica y Cultural</w:t>
            </w:r>
            <w:r w:rsidRPr="005D2FF5"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s-CL"/>
              </w:rPr>
              <w:t xml:space="preserve"> de la Universidad de Concepción</w:t>
            </w:r>
          </w:p>
          <w:p w:rsidR="005D2FF5" w:rsidRPr="005D2FF5" w:rsidRDefault="005D2FF5" w:rsidP="005D2FF5">
            <w:pPr>
              <w:spacing w:after="0" w:line="240" w:lineRule="auto"/>
              <w:ind w:left="142" w:right="4"/>
              <w:jc w:val="center"/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  <w:lang w:val="es-CL"/>
              </w:rPr>
            </w:pPr>
          </w:p>
          <w:p w:rsidR="005D2FF5" w:rsidRPr="005D2FF5" w:rsidRDefault="005D2FF5" w:rsidP="005D2FF5">
            <w:pPr>
              <w:spacing w:after="0" w:line="240" w:lineRule="auto"/>
              <w:ind w:left="142" w:right="257"/>
              <w:jc w:val="right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Ciudad, fecha y año </w:t>
            </w:r>
          </w:p>
          <w:p w:rsidR="005D2FF5" w:rsidRPr="005D2FF5" w:rsidRDefault="005D2FF5" w:rsidP="005D2FF5">
            <w:pPr>
              <w:spacing w:after="0" w:line="240" w:lineRule="auto"/>
              <w:ind w:left="426" w:right="-234"/>
              <w:jc w:val="both"/>
              <w:rPr>
                <w:rFonts w:ascii="Calibri" w:eastAsia="Calibri" w:hAnsi="Calibri" w:cs="Calibri"/>
                <w:b/>
                <w:color w:val="365F91"/>
                <w:sz w:val="24"/>
                <w:szCs w:val="24"/>
                <w:lang w:val="es-CL"/>
              </w:rPr>
            </w:pPr>
          </w:p>
          <w:p w:rsidR="005D2FF5" w:rsidRPr="005D2FF5" w:rsidRDefault="005D2FF5" w:rsidP="005D2FF5">
            <w:pPr>
              <w:numPr>
                <w:ilvl w:val="0"/>
                <w:numId w:val="3"/>
              </w:numPr>
              <w:spacing w:after="0" w:line="240" w:lineRule="auto"/>
              <w:ind w:right="-234" w:firstLine="208"/>
              <w:jc w:val="both"/>
              <w:rPr>
                <w:rFonts w:ascii="Calibri" w:eastAsia="Calibri" w:hAnsi="Calibri" w:cs="Calibri"/>
                <w:b/>
                <w:color w:val="365F91"/>
                <w:sz w:val="24"/>
                <w:szCs w:val="24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color w:val="000000"/>
                <w:lang w:val="es-CL"/>
              </w:rPr>
              <w:t>Datos Unidad solicitante de la Universidad de Concepción: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8"/>
              <w:gridCol w:w="3969"/>
            </w:tblGrid>
            <w:tr w:rsidR="005D2FF5" w:rsidRPr="005D2FF5" w:rsidTr="005977D8">
              <w:trPr>
                <w:trHeight w:val="204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Nombre Unidad solicitante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Nombre Autoridad solicitante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Cargo Autoridad solicitante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Correo electrónico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Teléfono contacto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Nombre del promotor de la Unidad solicitante y responsable institucional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Cargo del promotor de la Unidad solicitante y responsable institucional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Correo electrónico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528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Teléfono contacto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120" w:line="240" w:lineRule="auto"/>
              <w:ind w:left="720" w:hanging="295"/>
              <w:jc w:val="both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color w:val="000000"/>
                <w:lang w:val="es-CL"/>
              </w:rPr>
              <w:t>2. Alcance territorial del convenio solicitado: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4"/>
              <w:gridCol w:w="7550"/>
            </w:tblGrid>
            <w:tr w:rsidR="005D2FF5" w:rsidRPr="005D2FF5" w:rsidTr="005977D8">
              <w:trPr>
                <w:trHeight w:val="549"/>
              </w:trPr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aconcuadrcula"/>
                    <w:tblW w:w="45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8"/>
                  </w:tblGrid>
                  <w:tr w:rsidR="005D2FF5" w:rsidRPr="005D2FF5" w:rsidTr="005977D8">
                    <w:trPr>
                      <w:trHeight w:val="387"/>
                    </w:trPr>
                    <w:tc>
                      <w:tcPr>
                        <w:tcW w:w="458" w:type="dxa"/>
                      </w:tcPr>
                      <w:p w:rsidR="005D2FF5" w:rsidRPr="005D2FF5" w:rsidRDefault="005D2FF5" w:rsidP="005D2FF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  <w:sz w:val="14"/>
                            <w:szCs w:val="14"/>
                            <w:lang w:val="es-CL"/>
                          </w:rPr>
                        </w:pPr>
                        <w:r w:rsidRPr="005D2FF5">
                          <w:rPr>
                            <w:rFonts w:cs="Calibri"/>
                            <w:lang w:val="es-CL"/>
                          </w:rPr>
                          <w:t xml:space="preserve">      </w:t>
                        </w:r>
                      </w:p>
                    </w:tc>
                  </w:tr>
                </w:tbl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sz w:val="14"/>
                      <w:szCs w:val="14"/>
                      <w:lang w:val="es-CL"/>
                    </w:rPr>
                  </w:pPr>
                </w:p>
              </w:tc>
              <w:tc>
                <w:tcPr>
                  <w:tcW w:w="7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FF5" w:rsidRPr="005D2FF5" w:rsidRDefault="005D2FF5" w:rsidP="005D2FF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>Convenio Internacional</w:t>
                  </w:r>
                </w:p>
                <w:p w:rsidR="005D2FF5" w:rsidRPr="005D2FF5" w:rsidRDefault="005D2FF5" w:rsidP="005D2FF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>Convenio Nacional</w:t>
                  </w:r>
                </w:p>
              </w:tc>
            </w:tr>
          </w:tbl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120" w:line="240" w:lineRule="auto"/>
              <w:ind w:left="720" w:hanging="295"/>
              <w:jc w:val="both"/>
              <w:rPr>
                <w:rFonts w:ascii="Calibri" w:eastAsia="Calibri" w:hAnsi="Calibri" w:cs="Calibri"/>
                <w:b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lang w:val="es-CL"/>
              </w:rPr>
              <w:t>3. Tipología de convenio solicitado: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4"/>
              <w:gridCol w:w="7654"/>
            </w:tblGrid>
            <w:tr w:rsidR="005D2FF5" w:rsidRPr="005D2FF5" w:rsidTr="005977D8">
              <w:trPr>
                <w:trHeight w:val="54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aconcuadrcula"/>
                    <w:tblW w:w="45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8"/>
                  </w:tblGrid>
                  <w:tr w:rsidR="005D2FF5" w:rsidRPr="005D2FF5" w:rsidTr="005977D8">
                    <w:trPr>
                      <w:trHeight w:val="387"/>
                    </w:trPr>
                    <w:tc>
                      <w:tcPr>
                        <w:tcW w:w="458" w:type="dxa"/>
                      </w:tcPr>
                      <w:p w:rsidR="005D2FF5" w:rsidRPr="005D2FF5" w:rsidRDefault="005D2FF5" w:rsidP="005D2FF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  <w:lang w:val="es-CL"/>
                          </w:rPr>
                        </w:pPr>
                      </w:p>
                    </w:tc>
                  </w:tr>
                </w:tbl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lang w:val="es-CL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FF5" w:rsidRPr="005D2FF5" w:rsidRDefault="005D2FF5" w:rsidP="005D2FF5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714" w:hanging="357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>Convenio Marco</w:t>
                  </w:r>
                </w:p>
                <w:p w:rsidR="005D2FF5" w:rsidRPr="005D2FF5" w:rsidRDefault="005D2FF5" w:rsidP="005D2FF5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714" w:hanging="357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>Convenio Específico</w:t>
                  </w:r>
                </w:p>
                <w:p w:rsidR="005D2FF5" w:rsidRPr="005D2FF5" w:rsidRDefault="005D2FF5" w:rsidP="005D2FF5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714" w:hanging="357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lang w:val="es-CL"/>
                    </w:rPr>
                    <w:t>Declaración de Entendimiento</w:t>
                  </w:r>
                  <w:r w:rsidRPr="005D2FF5">
                    <w:t xml:space="preserve"> (Memorandum of Understanding-MOU)</w:t>
                  </w:r>
                </w:p>
                <w:p w:rsidR="005D2FF5" w:rsidRPr="005D2FF5" w:rsidRDefault="005D2FF5" w:rsidP="005D2FF5">
                  <w:pPr>
                    <w:numPr>
                      <w:ilvl w:val="0"/>
                      <w:numId w:val="6"/>
                    </w:numPr>
                    <w:tabs>
                      <w:tab w:val="left" w:pos="142"/>
                      <w:tab w:val="left" w:pos="426"/>
                    </w:tabs>
                    <w:autoSpaceDE w:val="0"/>
                    <w:autoSpaceDN w:val="0"/>
                    <w:adjustRightInd w:val="0"/>
                    <w:ind w:left="714" w:hanging="357"/>
                    <w:jc w:val="both"/>
                    <w:rPr>
                      <w:rFonts w:cs="Calibri"/>
                      <w:color w:val="000000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 xml:space="preserve">Otros Convenios </w:t>
                  </w:r>
                </w:p>
              </w:tc>
            </w:tr>
          </w:tbl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120" w:line="240" w:lineRule="auto"/>
              <w:ind w:left="720" w:hanging="295"/>
              <w:rPr>
                <w:rFonts w:ascii="Calibri" w:eastAsia="Calibri" w:hAnsi="Calibri" w:cs="Calibri"/>
                <w:b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lang w:val="es-CL"/>
              </w:rPr>
              <w:t>4. Tipo de solicitud</w:t>
            </w:r>
          </w:p>
          <w:tbl>
            <w:tblPr>
              <w:tblStyle w:val="Tablaconcuadrcul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7550"/>
            </w:tblGrid>
            <w:tr w:rsidR="005D2FF5" w:rsidRPr="005D2FF5" w:rsidTr="005977D8">
              <w:trPr>
                <w:trHeight w:val="193"/>
              </w:trPr>
              <w:tc>
                <w:tcPr>
                  <w:tcW w:w="694" w:type="dxa"/>
                </w:tcPr>
                <w:tbl>
                  <w:tblPr>
                    <w:tblStyle w:val="Tablaconcuadrcula"/>
                    <w:tblW w:w="45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8"/>
                  </w:tblGrid>
                  <w:tr w:rsidR="005D2FF5" w:rsidRPr="005D2FF5" w:rsidTr="005977D8">
                    <w:trPr>
                      <w:trHeight w:val="452"/>
                    </w:trPr>
                    <w:tc>
                      <w:tcPr>
                        <w:tcW w:w="458" w:type="dxa"/>
                      </w:tcPr>
                      <w:p w:rsidR="005D2FF5" w:rsidRPr="005D2FF5" w:rsidRDefault="005D2FF5" w:rsidP="005D2FF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  <w:sz w:val="14"/>
                            <w:szCs w:val="14"/>
                            <w:lang w:val="es-CL"/>
                          </w:rPr>
                        </w:pPr>
                      </w:p>
                    </w:tc>
                  </w:tr>
                </w:tbl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cs="Calibri"/>
                      <w:sz w:val="10"/>
                      <w:szCs w:val="10"/>
                      <w:lang w:val="es-CL"/>
                    </w:rPr>
                  </w:pPr>
                </w:p>
              </w:tc>
              <w:tc>
                <w:tcPr>
                  <w:tcW w:w="7550" w:type="dxa"/>
                </w:tcPr>
                <w:p w:rsidR="005D2FF5" w:rsidRPr="005D2FF5" w:rsidRDefault="005D2FF5" w:rsidP="005D2FF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 xml:space="preserve">Solicitud de convenio por primera vez </w:t>
                  </w:r>
                </w:p>
                <w:p w:rsidR="005D2FF5" w:rsidRPr="005D2FF5" w:rsidRDefault="005D2FF5" w:rsidP="005D2FF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>Solicitud de Anexo a convenio existente</w:t>
                  </w:r>
                </w:p>
                <w:p w:rsidR="005D2FF5" w:rsidRPr="005D2FF5" w:rsidRDefault="005D2FF5" w:rsidP="005D2FF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cs="Calibri"/>
                      <w:lang w:val="es-CL"/>
                    </w:rPr>
                  </w:pPr>
                  <w:r w:rsidRPr="005D2FF5">
                    <w:rPr>
                      <w:rFonts w:cs="Calibri"/>
                      <w:lang w:val="es-CL"/>
                    </w:rPr>
                    <w:t>Solicitud de renovación de convenio existente</w:t>
                  </w:r>
                </w:p>
              </w:tc>
            </w:tr>
          </w:tbl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48D253D4" wp14:editId="47E6CFD2">
                  <wp:extent cx="1158875" cy="510540"/>
                  <wp:effectExtent l="0" t="0" r="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color w:val="000000"/>
                <w:lang w:val="es-CL"/>
              </w:rPr>
              <w:t>5. Modalidades de convenio, marcar una (1) alternativa: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7088"/>
            </w:tblGrid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eastAsia="Calibri" w:cstheme="minorHAnsi"/>
                      <w:color w:val="000000"/>
                      <w:sz w:val="20"/>
                      <w:szCs w:val="20"/>
                      <w:lang w:val="es-CL"/>
                    </w:rPr>
                    <w:t>Acciones generales de mutuo interés y beneficio para las partes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eastAsia="Calibri" w:cstheme="minorHAnsi"/>
                      <w:color w:val="000000"/>
                      <w:sz w:val="20"/>
                      <w:szCs w:val="20"/>
                      <w:lang w:val="es-CL"/>
                    </w:rPr>
                    <w:t>Asistencial-Docente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Colaboración mutua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Cotutela de tesis doctoral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eastAsia="Calibri" w:cstheme="minorHAnsi"/>
                      <w:color w:val="000000"/>
                      <w:sz w:val="20"/>
                      <w:szCs w:val="20"/>
                      <w:lang w:val="es-CL"/>
                    </w:rPr>
                    <w:t>Doble titulación  o Doble graduación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Intercambios de información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Investigación conjunta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eastAsia="Calibri" w:cstheme="minorHAnsi"/>
                      <w:color w:val="000000"/>
                      <w:sz w:val="20"/>
                      <w:szCs w:val="20"/>
                      <w:lang w:val="es-CL"/>
                    </w:rPr>
                    <w:t>Movilidad académica y administrativa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Movilidad estudiantil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Oferta conjunta de programas académicos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Práctica profesional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Publicación conjunta 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Realización conjunta de actividades académicas</w:t>
                  </w:r>
                </w:p>
              </w:tc>
            </w:tr>
            <w:tr w:rsidR="005D2FF5" w:rsidRPr="005D2FF5" w:rsidTr="005977D8">
              <w:tc>
                <w:tcPr>
                  <w:tcW w:w="409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D2FF5" w:rsidRPr="005D2FF5" w:rsidRDefault="005D2FF5" w:rsidP="005D2FF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318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Respuesta conjunta a convocatoria</w:t>
                  </w:r>
                </w:p>
              </w:tc>
            </w:tr>
          </w:tbl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color w:val="000000"/>
                <w:lang w:val="es-CL"/>
              </w:rPr>
              <w:t>6. Datos de la entidad contraparte de la Universidad de Concepción: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3"/>
              <w:gridCol w:w="4394"/>
            </w:tblGrid>
            <w:tr w:rsidR="005D2FF5" w:rsidRPr="005D2FF5" w:rsidTr="005977D8">
              <w:trPr>
                <w:trHeight w:val="204"/>
              </w:trPr>
              <w:tc>
                <w:tcPr>
                  <w:tcW w:w="3103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 xml:space="preserve">Nombre de la entidad contraparte 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103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Nombre Representante Legal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103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Nombre responsable institucional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103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Cargo responsable institucional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103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País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5D2FF5" w:rsidRPr="005D2FF5" w:rsidTr="005977D8">
              <w:trPr>
                <w:trHeight w:val="203"/>
              </w:trPr>
              <w:tc>
                <w:tcPr>
                  <w:tcW w:w="3103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  <w:r w:rsidRPr="005D2FF5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  <w:t>Correo electrónico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 w:hanging="294"/>
              <w:contextualSpacing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5D2FF5">
              <w:rPr>
                <w:rFonts w:ascii="Calibri" w:eastAsia="Calibri" w:hAnsi="Calibri" w:cs="Calibri"/>
                <w:b/>
                <w:color w:val="000000"/>
                <w:lang w:val="es-CL"/>
              </w:rPr>
              <w:t>7. Propósito central del convenio propuesto: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97"/>
            </w:tblGrid>
            <w:tr w:rsidR="005D2FF5" w:rsidRPr="005D2FF5" w:rsidTr="005977D8">
              <w:tc>
                <w:tcPr>
                  <w:tcW w:w="7497" w:type="dxa"/>
                  <w:shd w:val="clear" w:color="auto" w:fill="auto"/>
                </w:tcPr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  <w:p w:rsidR="005D2FF5" w:rsidRPr="005D2FF5" w:rsidRDefault="005D2FF5" w:rsidP="005D2FF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alibri" w:eastAsia="Calibri" w:hAnsi="Calibri" w:cs="Calibri"/>
                      <w:b/>
                      <w:color w:val="000000"/>
                      <w:lang w:val="es-CL"/>
                    </w:rPr>
                  </w:pPr>
                </w:p>
              </w:tc>
            </w:tr>
          </w:tbl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t>FIRMA</w:t>
            </w: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</w: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softHyphen/>
              <w:t xml:space="preserve">_______________________________________________ </w:t>
            </w:r>
          </w:p>
          <w:p w:rsidR="005D2FF5" w:rsidRPr="005D2FF5" w:rsidRDefault="005D2FF5" w:rsidP="005D2FF5">
            <w:pPr>
              <w:autoSpaceDE w:val="0"/>
              <w:autoSpaceDN w:val="0"/>
              <w:adjustRightInd w:val="0"/>
              <w:spacing w:after="0" w:line="240" w:lineRule="auto"/>
              <w:ind w:left="142" w:right="-234"/>
              <w:jc w:val="center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t>NOMBRE AUTORIDAD SOLICITANTE</w:t>
            </w:r>
          </w:p>
          <w:p w:rsidR="005D2FF5" w:rsidRPr="005D2FF5" w:rsidRDefault="005D2FF5" w:rsidP="005D2F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5D2FF5">
              <w:rPr>
                <w:rFonts w:ascii="Calibri" w:eastAsia="Calibri" w:hAnsi="Calibri" w:cs="Calibri"/>
                <w:sz w:val="20"/>
                <w:szCs w:val="20"/>
                <w:lang w:val="es-CL"/>
              </w:rPr>
              <w:t>NOMBRE UNIDAD UDEC</w:t>
            </w:r>
          </w:p>
        </w:tc>
      </w:tr>
      <w:bookmarkEnd w:id="0"/>
    </w:tbl>
    <w:p w:rsidR="005D2FF5" w:rsidRPr="005D2FF5" w:rsidRDefault="005D2FF5" w:rsidP="005D2FF5">
      <w:pPr>
        <w:spacing w:after="200" w:line="276" w:lineRule="auto"/>
        <w:rPr>
          <w:rFonts w:ascii="Calibri" w:eastAsia="Calibri" w:hAnsi="Calibri" w:cs="Calibri"/>
          <w:sz w:val="20"/>
          <w:szCs w:val="20"/>
          <w:lang w:val="es-CL"/>
        </w:rPr>
      </w:pPr>
    </w:p>
    <w:p w:rsidR="005D2FF5" w:rsidRPr="005D2FF5" w:rsidRDefault="005D2FF5" w:rsidP="005D2FF5">
      <w:pPr>
        <w:autoSpaceDE w:val="0"/>
        <w:autoSpaceDN w:val="0"/>
        <w:adjustRightInd w:val="0"/>
        <w:spacing w:after="0" w:line="240" w:lineRule="auto"/>
        <w:ind w:left="-142" w:right="-232"/>
        <w:jc w:val="both"/>
        <w:rPr>
          <w:rFonts w:ascii="Calibri" w:eastAsia="Calibri" w:hAnsi="Calibri" w:cs="Calibri"/>
          <w:lang w:val="es-CL"/>
        </w:rPr>
      </w:pPr>
    </w:p>
    <w:p w:rsidR="008D574E" w:rsidRPr="005D2FF5" w:rsidRDefault="008D574E">
      <w:pPr>
        <w:rPr>
          <w:lang w:val="es-CL"/>
        </w:rPr>
      </w:pPr>
      <w:bookmarkStart w:id="1" w:name="_GoBack"/>
      <w:bookmarkEnd w:id="1"/>
    </w:p>
    <w:sectPr w:rsidR="008D574E" w:rsidRPr="005D2FF5" w:rsidSect="008909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8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T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A8" w:rsidRDefault="005D2FF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5D2FF5">
      <w:rPr>
        <w:noProof/>
        <w:lang w:val="es-ES"/>
      </w:rPr>
      <w:t>1</w:t>
    </w:r>
    <w:r>
      <w:fldChar w:fldCharType="end"/>
    </w:r>
  </w:p>
  <w:p w:rsidR="00063FA8" w:rsidRDefault="005D2FF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A8" w:rsidRDefault="005D2F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A8" w:rsidRDefault="005D2FF5" w:rsidP="00F31F48">
    <w:pPr>
      <w:pStyle w:val="Encabezado"/>
      <w:jc w:val="center"/>
    </w:pPr>
    <w:r w:rsidRPr="00366D89">
      <w:rPr>
        <w:rFonts w:ascii="ATRotisSerif-Bold" w:hAnsi="ATRotisSerif-Bold" w:cs="ATRotisSerif-Bold"/>
        <w:b/>
        <w:noProof/>
        <w:sz w:val="34"/>
        <w:szCs w:val="34"/>
        <w:lang w:val="en-US"/>
      </w:rPr>
      <w:drawing>
        <wp:inline distT="0" distB="0" distL="0" distR="0" wp14:anchorId="5F8F97FF" wp14:editId="22C6FF8F">
          <wp:extent cx="1339850" cy="58483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FA8" w:rsidRDefault="005D2F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A8" w:rsidRDefault="005D2F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023"/>
    <w:multiLevelType w:val="hybridMultilevel"/>
    <w:tmpl w:val="CB065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393"/>
    <w:multiLevelType w:val="hybridMultilevel"/>
    <w:tmpl w:val="2578AE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0CA"/>
    <w:multiLevelType w:val="hybridMultilevel"/>
    <w:tmpl w:val="72604F1A"/>
    <w:lvl w:ilvl="0" w:tplc="04F0A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38C8"/>
    <w:multiLevelType w:val="hybridMultilevel"/>
    <w:tmpl w:val="28A8324A"/>
    <w:lvl w:ilvl="0" w:tplc="C27A6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20F8"/>
    <w:multiLevelType w:val="hybridMultilevel"/>
    <w:tmpl w:val="EF5C28DE"/>
    <w:lvl w:ilvl="0" w:tplc="2470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E0B19"/>
    <w:multiLevelType w:val="hybridMultilevel"/>
    <w:tmpl w:val="A76EAB38"/>
    <w:lvl w:ilvl="0" w:tplc="CEAC564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5"/>
    <w:rsid w:val="0033734A"/>
    <w:rsid w:val="003918DC"/>
    <w:rsid w:val="005D2FF5"/>
    <w:rsid w:val="008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D39F-4422-4B21-8D03-1819F01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F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5D2FF5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D2F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FF5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5D2FF5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1674</Characters>
  <Application>Microsoft Office Word</Application>
  <DocSecurity>0</DocSecurity>
  <Lines>26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VRIM</dc:creator>
  <cp:keywords/>
  <dc:description/>
  <cp:lastModifiedBy>VRIM</cp:lastModifiedBy>
  <cp:revision>1</cp:revision>
  <dcterms:created xsi:type="dcterms:W3CDTF">2022-01-05T16:41:00Z</dcterms:created>
  <dcterms:modified xsi:type="dcterms:W3CDTF">2022-01-05T16:46:00Z</dcterms:modified>
</cp:coreProperties>
</file>